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B" w:rsidRPr="000323D6" w:rsidRDefault="000323D6">
      <w:pPr>
        <w:rPr>
          <w:b/>
          <w:sz w:val="44"/>
          <w:szCs w:val="44"/>
        </w:rPr>
      </w:pPr>
      <w:bookmarkStart w:id="0" w:name="_GoBack"/>
      <w:r w:rsidRPr="000323D6">
        <w:rPr>
          <w:b/>
          <w:sz w:val="44"/>
          <w:szCs w:val="44"/>
        </w:rPr>
        <w:t>Keittiögeometriaa</w:t>
      </w:r>
    </w:p>
    <w:bookmarkEnd w:id="0"/>
    <w:p w:rsidR="000323D6" w:rsidRPr="000323D6" w:rsidRDefault="000323D6">
      <w:pPr>
        <w:rPr>
          <w:b/>
          <w:sz w:val="44"/>
          <w:szCs w:val="44"/>
        </w:rPr>
      </w:pPr>
    </w:p>
    <w:p w:rsidR="000323D6" w:rsidRDefault="000323D6" w:rsidP="000323D6">
      <w:r>
        <w:t xml:space="preserve">• </w:t>
      </w:r>
      <w:r>
        <w:t>Etsi keittiöltä 4-5 esinettä, jotka ovat mahdollisimman lähellä kaavakokoelman geometrisiä kappaleita. Esine voi olla esim. kakkuvuoka, mitta-astia, kauha, hiutalepaketti tai säilykepurkki.</w:t>
      </w:r>
    </w:p>
    <w:p w:rsidR="000323D6" w:rsidRDefault="000323D6" w:rsidP="000323D6">
      <w:r>
        <w:t xml:space="preserve">• </w:t>
      </w:r>
      <w:r>
        <w:t>Arvioi tasokappaleiden pinta-alat (käytä yksikkö cm2) ja kolmiulotteisten kappaleiden tilavuudet (dl, l).</w:t>
      </w:r>
    </w:p>
    <w:p w:rsidR="000323D6" w:rsidRDefault="000323D6" w:rsidP="000323D6">
      <w:r>
        <w:t xml:space="preserve">• </w:t>
      </w:r>
      <w:r>
        <w:t xml:space="preserve">Määritä kappaleen mitat viivaimen avulla. </w:t>
      </w:r>
    </w:p>
    <w:p w:rsidR="000323D6" w:rsidRDefault="000323D6" w:rsidP="000323D6">
      <w:r>
        <w:t xml:space="preserve">• </w:t>
      </w:r>
      <w:r>
        <w:t>Laske pinta-alat ja tilavuudet. Voit käyttää kaavakokoelmaa apunasi. Esitä laskut mallipiirustuksen vieressä samalla paperilla. Muunna kaikki tilavuudet litroiksi ja desilitroiksi.</w:t>
      </w:r>
    </w:p>
    <w:p w:rsidR="000323D6" w:rsidRDefault="000323D6" w:rsidP="000323D6">
      <w:r>
        <w:t xml:space="preserve">• </w:t>
      </w:r>
      <w:r>
        <w:t>Piirrä kappaleen mallikuva mittakaavassa 1:5 eli 1 cm kuvassa vastaa 5 cm:ä todellisuudessa. Esim. jos vuoan sivun mitta on 30 cm, saadaan kuvaan piirrettävä mitta jakolaskulla 30:5 = 6, eli sivu piirretään 6 cm:n mittaisena. Suuremmista kappaleista voit käyttää myös mittakaavaa 1:10.</w:t>
      </w:r>
    </w:p>
    <w:p w:rsidR="000323D6" w:rsidRDefault="000323D6" w:rsidP="000323D6">
      <w:r>
        <w:t xml:space="preserve">• </w:t>
      </w:r>
      <w:r>
        <w:t xml:space="preserve">Piirrä kolmiulotteisten kappaleiden mallikuva kavaljeeriprojektiossa, jolloin piirrettävä syvyysmitta puolitetaan siitä mitä mittakaavan avulla on laskettu. </w:t>
      </w:r>
    </w:p>
    <w:p w:rsidR="000323D6" w:rsidRDefault="000323D6" w:rsidP="000323D6">
      <w:r>
        <w:t xml:space="preserve">• </w:t>
      </w:r>
      <w:r>
        <w:t>Laske kirjasta aiheeseen liittyvät tehtävät:</w:t>
      </w:r>
    </w:p>
    <w:p w:rsidR="000323D6" w:rsidRDefault="000323D6" w:rsidP="000323D6"/>
    <w:p w:rsidR="000323D6" w:rsidRDefault="000323D6" w:rsidP="000323D6">
      <w:r>
        <w:t>Kommentit</w:t>
      </w:r>
    </w:p>
    <w:p w:rsidR="000323D6" w:rsidRDefault="000323D6" w:rsidP="000323D6"/>
    <w:p w:rsidR="000323D6" w:rsidRDefault="000323D6" w:rsidP="000323D6">
      <w:r>
        <w:t>Oppilaat eivät jaksaneet tehdä t</w:t>
      </w:r>
      <w:r>
        <w:t>ehtävää kunnolla. Kukaan ei teh</w:t>
      </w:r>
      <w:r>
        <w:t>nyt tehtävän loppuosaa eli piirtämistä mittakaavassa. Lisäksi suurin osa valitsi erittäin helpot esineet, jotta laskemisessa pääsi mahdollisimman vähällä.</w:t>
      </w:r>
    </w:p>
    <w:sectPr w:rsidR="000323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6"/>
    <w:rsid w:val="000323D6"/>
    <w:rsid w:val="007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2013-02-18T19:21:00Z</dcterms:created>
  <dcterms:modified xsi:type="dcterms:W3CDTF">2013-02-18T19:27:00Z</dcterms:modified>
</cp:coreProperties>
</file>