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6698"/>
        <w:gridCol w:w="28"/>
      </w:tblGrid>
      <w:tr w:rsidR="008D0536" w:rsidRPr="00577CC1">
        <w:trPr>
          <w:gridAfter w:val="1"/>
          <w:wAfter w:w="28" w:type="dxa"/>
          <w:trHeight w:val="480"/>
        </w:trPr>
        <w:tc>
          <w:tcPr>
            <w:tcW w:w="9793" w:type="dxa"/>
            <w:gridSpan w:val="2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Osa 3. Leikkauksen</w:t>
            </w: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suunnittelu ja toteutus sekä tarkastus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1689"/>
        </w:trPr>
        <w:tc>
          <w:tcPr>
            <w:tcW w:w="9793" w:type="dxa"/>
            <w:gridSpan w:val="2"/>
          </w:tcPr>
          <w:p w:rsidR="008D0536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Opiskelijan nimi: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Teksti11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" w:name="Teksti15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Ryhmän tunnus: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Teksti12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Päivämäärä/ajanjakso: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Teksti13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Työn aihe: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Teksti14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837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Leikattava materiaali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Merkitse rasti oikeaan kohtaan..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4296"/>
            </w:tblGrid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6" w:name="Valinta8"/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Seostamaton teräs Fe (S235, S355…)</w:t>
                  </w:r>
                </w:p>
              </w:tc>
            </w:tr>
            <w:bookmarkStart w:id="7" w:name="Valinta9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Alumiini Al</w:t>
                  </w:r>
                </w:p>
              </w:tc>
            </w:tr>
            <w:bookmarkStart w:id="8" w:name="Valinta10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Ruostumaton tai haponkestävä teräs Rst / Hst</w:t>
                  </w:r>
                </w:p>
              </w:tc>
            </w:tr>
            <w:bookmarkStart w:id="9" w:name="Valinta11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Sinkitty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levy Zn</w:t>
                  </w:r>
                  <w:proofErr w:type="gramEnd"/>
                </w:p>
              </w:tc>
            </w:tr>
            <w:bookmarkStart w:id="10" w:name="Valinta12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Jokin muu, mikä?</w:t>
                  </w:r>
                </w:p>
              </w:tc>
            </w:tr>
          </w:tbl>
          <w:p w:rsidR="008D0536" w:rsidRPr="00577CC1" w:rsidRDefault="008D0536" w:rsidP="00867C15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1089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Leikkaus</w:t>
            </w: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menetelmä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Merkitse rasti oikeaan kohtaan.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2240"/>
            </w:tblGrid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1" w:name="Valinta1"/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CNC-pituusleikkuri</w:t>
                  </w:r>
                </w:p>
              </w:tc>
            </w:tr>
            <w:bookmarkStart w:id="12" w:name="Valinta2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CNC-polttoleikkaus</w:t>
                  </w:r>
                </w:p>
              </w:tc>
            </w:tr>
            <w:bookmarkStart w:id="13" w:name="Valinta3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Manuaaliplasma</w:t>
                  </w:r>
                </w:p>
              </w:tc>
            </w:tr>
            <w:bookmarkStart w:id="14" w:name="Valinta4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Manuaalipolttoleikkaus</w:t>
                  </w:r>
                </w:p>
              </w:tc>
            </w:tr>
            <w:bookmarkStart w:id="15" w:name="Valinta5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Kaarisakset</w:t>
                  </w:r>
                </w:p>
              </w:tc>
            </w:tr>
            <w:bookmarkStart w:id="16" w:name="Valinta6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Epäkeskoleikkuri</w:t>
                  </w:r>
                </w:p>
              </w:tc>
            </w:tr>
            <w:bookmarkStart w:id="17" w:name="Valinta7"/>
            <w:tr w:rsidR="008D0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536" w:rsidRPr="0020663A" w:rsidRDefault="008D0536" w:rsidP="0020663A">
                  <w:pPr>
                    <w:pStyle w:val="Luettelokappale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63A">
                    <w:rPr>
                      <w:rFonts w:ascii="Arial" w:hAnsi="Arial" w:cs="Arial"/>
                      <w:sz w:val="20"/>
                      <w:szCs w:val="20"/>
                    </w:rPr>
                    <w:t>Käsileikkurit</w:t>
                  </w:r>
                </w:p>
              </w:tc>
            </w:tr>
          </w:tbl>
          <w:p w:rsidR="008D0536" w:rsidRPr="00577CC1" w:rsidRDefault="008D0536" w:rsidP="00867C15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1256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Huomioitavat leikkausvarat ja tarvittavat välykset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Teksti8"/>
        <w:tc>
          <w:tcPr>
            <w:tcW w:w="6698" w:type="dxa"/>
          </w:tcPr>
          <w:p w:rsidR="008D0536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1263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Oikaistu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pituuden</w:t>
            </w: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tai leikkauspituuden laskenta</w:t>
            </w:r>
            <w:proofErr w:type="gramEnd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536" w:rsidRPr="00577CC1" w:rsidRDefault="008D0536" w:rsidP="00867C1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CC1">
              <w:rPr>
                <w:rFonts w:ascii="Arial" w:hAnsi="Arial" w:cs="Arial"/>
                <w:sz w:val="20"/>
                <w:szCs w:val="20"/>
              </w:rPr>
              <w:t>Paksut materiaalit: oikaistu pituus b = 2*π*(R+s/3)*α/180˚,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CC1">
              <w:rPr>
                <w:rFonts w:ascii="Arial" w:hAnsi="Arial" w:cs="Arial"/>
                <w:sz w:val="20"/>
                <w:szCs w:val="20"/>
              </w:rPr>
              <w:t>jos paksuus yli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CC1"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</w:p>
          <w:p w:rsidR="008D0536" w:rsidRPr="00577CC1" w:rsidRDefault="008D0536" w:rsidP="00867C1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CC1">
              <w:rPr>
                <w:rFonts w:ascii="Arial" w:hAnsi="Arial" w:cs="Arial"/>
                <w:sz w:val="20"/>
                <w:szCs w:val="20"/>
              </w:rPr>
              <w:t>Ohuet materiaalit: oikaistu pituus b = 2*π*R*α/180˚,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CC1">
              <w:rPr>
                <w:rFonts w:ascii="Arial" w:hAnsi="Arial" w:cs="Arial"/>
                <w:sz w:val="20"/>
                <w:szCs w:val="20"/>
              </w:rPr>
              <w:t>jos paksuus alle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CC1"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</w:p>
          <w:p w:rsidR="008D0536" w:rsidRPr="00577CC1" w:rsidRDefault="008D0536" w:rsidP="00867C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  <w:trHeight w:val="1274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Leikkausalueen pinnanlaatu</w:t>
            </w:r>
          </w:p>
        </w:tc>
        <w:bookmarkStart w:id="19" w:name="Teksti2"/>
        <w:tc>
          <w:tcPr>
            <w:tcW w:w="6698" w:type="dxa"/>
          </w:tcPr>
          <w:p w:rsidR="008D0536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Asetusten tarkastukset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20" w:name="Teksti3"/>
        <w:tc>
          <w:tcPr>
            <w:tcW w:w="6698" w:type="dxa"/>
          </w:tcPr>
          <w:p w:rsidR="008D0536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36" w:rsidRPr="00577CC1">
        <w:trPr>
          <w:gridAfter w:val="1"/>
          <w:wAfter w:w="28" w:type="dxa"/>
        </w:trPr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Suojaukset termisen leikkauksen aikana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21" w:name="Teksti4"/>
        <w:tc>
          <w:tcPr>
            <w:tcW w:w="6698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D0536" w:rsidRPr="00577CC1">
        <w:tc>
          <w:tcPr>
            <w:tcW w:w="3095" w:type="dxa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Leikkauksen jälkeiset toimenpiteet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Leikkauksen tarkastus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6" w:type="dxa"/>
            <w:gridSpan w:val="2"/>
          </w:tcPr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Oppilas on tarkastanut:</w:t>
            </w:r>
            <w:bookmarkStart w:id="22" w:name="Teksti9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577CC1">
              <w:rPr>
                <w:rFonts w:ascii="Arial" w:hAnsi="Arial" w:cs="Arial"/>
                <w:sz w:val="16"/>
                <w:szCs w:val="16"/>
              </w:rPr>
              <w:t>allekirjoitus ja aika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>Opettaja on tarkastanut ja hyväksynyt:</w:t>
            </w:r>
            <w:bookmarkStart w:id="23" w:name="Teksti1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577CC1">
              <w:rPr>
                <w:rFonts w:ascii="Arial" w:hAnsi="Arial" w:cs="Arial"/>
                <w:b/>
                <w:bCs/>
                <w:sz w:val="16"/>
                <w:szCs w:val="16"/>
              </w:rPr>
              <w:t>allekirjoitus ja aika</w:t>
            </w:r>
          </w:p>
          <w:p w:rsidR="008D0536" w:rsidRPr="00577CC1" w:rsidRDefault="008D0536" w:rsidP="00577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536" w:rsidRPr="000B1F22" w:rsidRDefault="008D0536">
      <w:pPr>
        <w:rPr>
          <w:rFonts w:ascii="Arial" w:hAnsi="Arial" w:cs="Arial"/>
          <w:sz w:val="20"/>
          <w:szCs w:val="20"/>
        </w:rPr>
      </w:pPr>
    </w:p>
    <w:sectPr w:rsidR="008D0536" w:rsidRPr="000B1F22" w:rsidSect="000B1F22">
      <w:headerReference w:type="default" r:id="rId8"/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B5" w:rsidRDefault="00D336B5" w:rsidP="002C0D18">
      <w:pPr>
        <w:spacing w:after="0" w:line="240" w:lineRule="auto"/>
      </w:pPr>
      <w:r>
        <w:separator/>
      </w:r>
    </w:p>
  </w:endnote>
  <w:endnote w:type="continuationSeparator" w:id="0">
    <w:p w:rsidR="00D336B5" w:rsidRDefault="00D336B5" w:rsidP="002C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B5" w:rsidRDefault="00D336B5" w:rsidP="002C0D18">
      <w:pPr>
        <w:spacing w:after="0" w:line="240" w:lineRule="auto"/>
      </w:pPr>
      <w:r>
        <w:separator/>
      </w:r>
    </w:p>
  </w:footnote>
  <w:footnote w:type="continuationSeparator" w:id="0">
    <w:p w:rsidR="00D336B5" w:rsidRDefault="00D336B5" w:rsidP="002C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36" w:rsidRDefault="00D336B5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style="position:absolute;margin-left:379.8pt;margin-top:-13.7pt;width:117.25pt;height:43.5pt;z-index:-1;visibility:visible" wrapcoords="-138 0 -138 21228 21600 21228 21600 0 -138 0">
          <v:imagedata r:id="rId1" o:title=""/>
          <w10:wrap type="tight"/>
        </v:shape>
      </w:pict>
    </w:r>
    <w:r w:rsidR="008D0536">
      <w:t>Pirkanmaan ammattiopisto</w:t>
    </w:r>
  </w:p>
  <w:p w:rsidR="008D0536" w:rsidRDefault="008D0536">
    <w:pPr>
      <w:pStyle w:val="Yltunniste"/>
    </w:pPr>
    <w:r>
      <w:t>Kone- ja metallialan perustutkinto, levyseppä-hitsaajan koulutusohjelma</w:t>
    </w:r>
  </w:p>
  <w:p w:rsidR="008D0536" w:rsidRDefault="008D05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C6"/>
    <w:multiLevelType w:val="hybridMultilevel"/>
    <w:tmpl w:val="377CE2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172A1C"/>
    <w:multiLevelType w:val="multilevel"/>
    <w:tmpl w:val="377CE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2D1051"/>
    <w:multiLevelType w:val="hybridMultilevel"/>
    <w:tmpl w:val="42BA5964"/>
    <w:lvl w:ilvl="0" w:tplc="B0F2C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D96308"/>
    <w:multiLevelType w:val="hybridMultilevel"/>
    <w:tmpl w:val="24646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41C1"/>
    <w:multiLevelType w:val="hybridMultilevel"/>
    <w:tmpl w:val="89368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154A7C"/>
    <w:multiLevelType w:val="hybridMultilevel"/>
    <w:tmpl w:val="8AB0FA8A"/>
    <w:lvl w:ilvl="0" w:tplc="B0F2C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AF53D6"/>
    <w:multiLevelType w:val="hybridMultilevel"/>
    <w:tmpl w:val="F356AF6E"/>
    <w:lvl w:ilvl="0" w:tplc="106697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7E1A51"/>
    <w:multiLevelType w:val="hybridMultilevel"/>
    <w:tmpl w:val="174C32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651B"/>
    <w:multiLevelType w:val="hybridMultilevel"/>
    <w:tmpl w:val="F2E04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1DD1D25"/>
    <w:multiLevelType w:val="hybridMultilevel"/>
    <w:tmpl w:val="71A8C308"/>
    <w:lvl w:ilvl="0" w:tplc="3732C4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6C7092"/>
    <w:multiLevelType w:val="multilevel"/>
    <w:tmpl w:val="42BA596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8406D7"/>
    <w:multiLevelType w:val="hybridMultilevel"/>
    <w:tmpl w:val="40FA019C"/>
    <w:lvl w:ilvl="0" w:tplc="9FF283A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B1232E3"/>
    <w:multiLevelType w:val="hybridMultilevel"/>
    <w:tmpl w:val="2B48C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27C15"/>
    <w:multiLevelType w:val="hybridMultilevel"/>
    <w:tmpl w:val="06A43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1"/>
  <w:defaultTabStop w:val="1304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58A"/>
    <w:rsid w:val="0008677B"/>
    <w:rsid w:val="000A4B1B"/>
    <w:rsid w:val="000B1F22"/>
    <w:rsid w:val="001E0685"/>
    <w:rsid w:val="0020663A"/>
    <w:rsid w:val="002C0D18"/>
    <w:rsid w:val="002F4F89"/>
    <w:rsid w:val="00343BE4"/>
    <w:rsid w:val="003872CE"/>
    <w:rsid w:val="003E75A1"/>
    <w:rsid w:val="004877AF"/>
    <w:rsid w:val="004A1449"/>
    <w:rsid w:val="005108E1"/>
    <w:rsid w:val="0055507D"/>
    <w:rsid w:val="00577CC1"/>
    <w:rsid w:val="00586D99"/>
    <w:rsid w:val="005A5503"/>
    <w:rsid w:val="00654EEB"/>
    <w:rsid w:val="00672EA2"/>
    <w:rsid w:val="00673804"/>
    <w:rsid w:val="006B5653"/>
    <w:rsid w:val="006B7A26"/>
    <w:rsid w:val="006F7799"/>
    <w:rsid w:val="007015D4"/>
    <w:rsid w:val="0071233C"/>
    <w:rsid w:val="007C5701"/>
    <w:rsid w:val="00813034"/>
    <w:rsid w:val="00867C15"/>
    <w:rsid w:val="008D0536"/>
    <w:rsid w:val="008D5405"/>
    <w:rsid w:val="008E1FE9"/>
    <w:rsid w:val="009F0A9F"/>
    <w:rsid w:val="009F158A"/>
    <w:rsid w:val="00A132F7"/>
    <w:rsid w:val="00A32454"/>
    <w:rsid w:val="00B46AE8"/>
    <w:rsid w:val="00B833C6"/>
    <w:rsid w:val="00BA6266"/>
    <w:rsid w:val="00BD060F"/>
    <w:rsid w:val="00C31F02"/>
    <w:rsid w:val="00C84910"/>
    <w:rsid w:val="00CF0B3E"/>
    <w:rsid w:val="00D336B5"/>
    <w:rsid w:val="00DB6885"/>
    <w:rsid w:val="00E14B96"/>
    <w:rsid w:val="00E50B1C"/>
    <w:rsid w:val="00F11A14"/>
    <w:rsid w:val="00F46A10"/>
    <w:rsid w:val="00F774BD"/>
    <w:rsid w:val="00F8439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54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9F15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99"/>
    <w:qFormat/>
    <w:rsid w:val="008E1FE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C0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0D18"/>
  </w:style>
  <w:style w:type="paragraph" w:styleId="Alatunniste">
    <w:name w:val="footer"/>
    <w:basedOn w:val="Normaali"/>
    <w:link w:val="AlatunnisteChar"/>
    <w:uiPriority w:val="99"/>
    <w:rsid w:val="002C0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0D18"/>
  </w:style>
  <w:style w:type="paragraph" w:styleId="Seliteteksti">
    <w:name w:val="Balloon Text"/>
    <w:basedOn w:val="Normaali"/>
    <w:link w:val="SelitetekstiChar"/>
    <w:uiPriority w:val="99"/>
    <w:semiHidden/>
    <w:rsid w:val="00E5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50B1C"/>
    <w:rPr>
      <w:rFonts w:ascii="Tahoma" w:hAnsi="Tahoma" w:cs="Tahoma"/>
      <w:sz w:val="16"/>
      <w:szCs w:val="16"/>
    </w:rPr>
  </w:style>
  <w:style w:type="table" w:styleId="Vaaleavarjostus">
    <w:name w:val="Light Shading"/>
    <w:basedOn w:val="Normaalitaulukko"/>
    <w:uiPriority w:val="99"/>
    <w:rsid w:val="007C5701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aaleavarjostus-korostus1">
    <w:name w:val="Light Shading Accent 1"/>
    <w:basedOn w:val="Normaalitaulukko"/>
    <w:uiPriority w:val="99"/>
    <w:rsid w:val="007C5701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 3</vt:lpstr>
    </vt:vector>
  </TitlesOfParts>
  <Company>Pirkanmaan koulutuskonserni-kuntayhtymä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 3</dc:title>
  <dc:creator>admin</dc:creator>
  <cp:lastModifiedBy>admin</cp:lastModifiedBy>
  <cp:revision>2</cp:revision>
  <cp:lastPrinted>2011-12-13T06:47:00Z</cp:lastPrinted>
  <dcterms:created xsi:type="dcterms:W3CDTF">2013-02-18T19:50:00Z</dcterms:created>
  <dcterms:modified xsi:type="dcterms:W3CDTF">2013-02-18T19:50:00Z</dcterms:modified>
</cp:coreProperties>
</file>